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2348" w14:textId="77777777" w:rsidR="00855EEF" w:rsidRPr="002C5300" w:rsidRDefault="00855EEF" w:rsidP="007D32D2">
      <w:pPr>
        <w:jc w:val="center"/>
        <w:rPr>
          <w:b/>
          <w:bCs/>
          <w:sz w:val="24"/>
          <w:szCs w:val="24"/>
        </w:rPr>
      </w:pPr>
      <w:r w:rsidRPr="002C5300">
        <w:rPr>
          <w:b/>
          <w:bCs/>
          <w:noProof/>
          <w:sz w:val="24"/>
          <w:szCs w:val="24"/>
        </w:rPr>
        <w:drawing>
          <wp:inline distT="0" distB="0" distL="0" distR="0" wp14:anchorId="1C0D7C89" wp14:editId="4C6F5A5A">
            <wp:extent cx="1017905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E6688" w14:textId="7329CD25" w:rsidR="00855EEF" w:rsidRPr="00501906" w:rsidRDefault="00F84CFE" w:rsidP="00855EEF">
      <w:pPr>
        <w:jc w:val="center"/>
        <w:rPr>
          <w:b/>
          <w:bCs/>
          <w:sz w:val="24"/>
          <w:szCs w:val="24"/>
        </w:rPr>
      </w:pPr>
      <w:r w:rsidRPr="00501906">
        <w:rPr>
          <w:b/>
          <w:bCs/>
          <w:sz w:val="24"/>
          <w:szCs w:val="24"/>
        </w:rPr>
        <w:t xml:space="preserve">CONNECTICUT SEA GRANT </w:t>
      </w:r>
      <w:r w:rsidR="00501906">
        <w:rPr>
          <w:b/>
          <w:bCs/>
          <w:sz w:val="24"/>
          <w:szCs w:val="24"/>
        </w:rPr>
        <w:t xml:space="preserve">CONFERENCE SUPPORT REQUEST </w:t>
      </w:r>
      <w:r w:rsidRPr="00501906">
        <w:rPr>
          <w:b/>
          <w:bCs/>
          <w:sz w:val="24"/>
          <w:szCs w:val="24"/>
        </w:rPr>
        <w:t>FORM</w:t>
      </w:r>
    </w:p>
    <w:p w14:paraId="762AAA1B" w14:textId="77777777" w:rsidR="00CF304A" w:rsidRDefault="00DF74D5" w:rsidP="001C7D7E">
      <w:pPr>
        <w:jc w:val="center"/>
        <w:rPr>
          <w:i/>
          <w:sz w:val="24"/>
          <w:szCs w:val="24"/>
        </w:rPr>
      </w:pPr>
      <w:r w:rsidRPr="00501906">
        <w:rPr>
          <w:i/>
          <w:sz w:val="24"/>
          <w:szCs w:val="24"/>
        </w:rPr>
        <w:t>(</w:t>
      </w:r>
      <w:r w:rsidR="00615DF9" w:rsidRPr="00501906">
        <w:rPr>
          <w:i/>
          <w:sz w:val="24"/>
          <w:szCs w:val="24"/>
        </w:rPr>
        <w:t xml:space="preserve">Conference support requests </w:t>
      </w:r>
      <w:r w:rsidRPr="00501906">
        <w:rPr>
          <w:i/>
          <w:sz w:val="24"/>
          <w:szCs w:val="24"/>
        </w:rPr>
        <w:t xml:space="preserve">should not exceed </w:t>
      </w:r>
      <w:r w:rsidR="001D6EFA" w:rsidRPr="00501906">
        <w:rPr>
          <w:i/>
          <w:sz w:val="24"/>
          <w:szCs w:val="24"/>
        </w:rPr>
        <w:t>3</w:t>
      </w:r>
      <w:r w:rsidRPr="00501906">
        <w:rPr>
          <w:i/>
          <w:sz w:val="24"/>
          <w:szCs w:val="24"/>
        </w:rPr>
        <w:t xml:space="preserve"> pages with budget and justification</w:t>
      </w:r>
      <w:r w:rsidR="00AF466C" w:rsidRPr="00501906">
        <w:rPr>
          <w:i/>
          <w:sz w:val="24"/>
          <w:szCs w:val="24"/>
        </w:rPr>
        <w:t>; please review the guidance on our web</w:t>
      </w:r>
      <w:r w:rsidR="00541F92" w:rsidRPr="00501906">
        <w:rPr>
          <w:i/>
          <w:sz w:val="24"/>
          <w:szCs w:val="24"/>
        </w:rPr>
        <w:t>site that describes eligibility and</w:t>
      </w:r>
      <w:r w:rsidR="00AF466C" w:rsidRPr="00501906">
        <w:rPr>
          <w:i/>
          <w:sz w:val="24"/>
          <w:szCs w:val="24"/>
        </w:rPr>
        <w:t xml:space="preserve"> </w:t>
      </w:r>
      <w:r w:rsidR="00541F92" w:rsidRPr="00501906">
        <w:rPr>
          <w:i/>
          <w:sz w:val="24"/>
          <w:szCs w:val="24"/>
        </w:rPr>
        <w:t xml:space="preserve">prohibited </w:t>
      </w:r>
      <w:r w:rsidR="00AF466C" w:rsidRPr="00501906">
        <w:rPr>
          <w:i/>
          <w:sz w:val="24"/>
          <w:szCs w:val="24"/>
        </w:rPr>
        <w:t xml:space="preserve">budget </w:t>
      </w:r>
      <w:r w:rsidR="00541F92" w:rsidRPr="00501906">
        <w:rPr>
          <w:i/>
          <w:sz w:val="24"/>
          <w:szCs w:val="24"/>
        </w:rPr>
        <w:t>items.</w:t>
      </w:r>
      <w:r w:rsidR="00CF304A">
        <w:rPr>
          <w:i/>
          <w:sz w:val="24"/>
          <w:szCs w:val="24"/>
        </w:rPr>
        <w:t xml:space="preserve"> </w:t>
      </w:r>
    </w:p>
    <w:p w14:paraId="52C4F540" w14:textId="77777777" w:rsidR="00855EEF" w:rsidRPr="002C5300" w:rsidRDefault="00855EEF" w:rsidP="00855EEF">
      <w:pPr>
        <w:jc w:val="center"/>
        <w:rPr>
          <w:b/>
          <w:bCs/>
          <w:sz w:val="24"/>
          <w:szCs w:val="24"/>
        </w:rPr>
      </w:pPr>
    </w:p>
    <w:p w14:paraId="690179CE" w14:textId="4BEEC1BF" w:rsidR="00855EEF" w:rsidRPr="002C5300" w:rsidRDefault="00615DF9" w:rsidP="00855EEF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CONFERENCE</w:t>
      </w:r>
      <w:r w:rsidR="00855EEF" w:rsidRPr="002C53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NAME</w:t>
      </w:r>
      <w:r w:rsidR="00855EEF" w:rsidRPr="002C5300">
        <w:rPr>
          <w:b/>
          <w:bCs/>
          <w:sz w:val="24"/>
          <w:szCs w:val="24"/>
        </w:rPr>
        <w:t>:</w:t>
      </w:r>
      <w:r w:rsidR="00855EEF" w:rsidRPr="002C5300">
        <w:rPr>
          <w:b/>
          <w:sz w:val="24"/>
          <w:szCs w:val="24"/>
        </w:rPr>
        <w:t xml:space="preserve"> </w:t>
      </w:r>
    </w:p>
    <w:p w14:paraId="78AAC0B4" w14:textId="77777777" w:rsidR="00855EEF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49AFB6AC" w14:textId="061B0873" w:rsidR="00855EEF" w:rsidRDefault="00615DF9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CONFERENCE DATE(S): </w:t>
      </w:r>
      <w:r w:rsidR="00855EEF" w:rsidRPr="002C530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61FD1C8" w14:textId="1DBFD3BA" w:rsidR="00615DF9" w:rsidRDefault="00615DF9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632A59E4" w14:textId="0BBCD49B" w:rsidR="00615DF9" w:rsidRPr="00855EEF" w:rsidRDefault="00615DF9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CONFERENCE LOCATION:</w:t>
      </w:r>
    </w:p>
    <w:p w14:paraId="74FFB2EE" w14:textId="77777777" w:rsidR="00855EEF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29DD51E4" w14:textId="6173E4AA" w:rsidR="00341E5C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C5300">
        <w:rPr>
          <w:rFonts w:ascii="Calibri" w:eastAsia="Calibri" w:hAnsi="Calibri" w:cs="Times New Roman"/>
          <w:b/>
          <w:sz w:val="24"/>
          <w:szCs w:val="24"/>
        </w:rPr>
        <w:t>NAME</w:t>
      </w:r>
      <w:r w:rsidR="00615DF9">
        <w:rPr>
          <w:rFonts w:ascii="Calibri" w:eastAsia="Calibri" w:hAnsi="Calibri" w:cs="Times New Roman"/>
          <w:b/>
          <w:sz w:val="24"/>
          <w:szCs w:val="24"/>
        </w:rPr>
        <w:t xml:space="preserve"> OF REQUESTOR</w:t>
      </w:r>
      <w:r w:rsidRPr="002C5300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274263D0" w14:textId="77777777" w:rsidR="002C5300" w:rsidRPr="002C5300" w:rsidRDefault="002C5300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38FBEC25" w14:textId="77777777" w:rsidR="00855EEF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C5300">
        <w:rPr>
          <w:rFonts w:ascii="Calibri" w:eastAsia="Calibri" w:hAnsi="Calibri" w:cs="Times New Roman"/>
          <w:b/>
          <w:sz w:val="24"/>
          <w:szCs w:val="24"/>
        </w:rPr>
        <w:t>AFFILIATION:</w:t>
      </w:r>
    </w:p>
    <w:p w14:paraId="339F0928" w14:textId="77777777" w:rsidR="00855EEF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C5300">
        <w:rPr>
          <w:rFonts w:ascii="Calibri" w:eastAsia="Calibri" w:hAnsi="Calibri" w:cs="Times New Roman"/>
          <w:b/>
          <w:sz w:val="24"/>
          <w:szCs w:val="24"/>
        </w:rPr>
        <w:t xml:space="preserve">ADDRESS: </w:t>
      </w:r>
    </w:p>
    <w:p w14:paraId="772F0278" w14:textId="77777777" w:rsidR="00855EEF" w:rsidRPr="002C5300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C5300">
        <w:rPr>
          <w:rFonts w:ascii="Calibri" w:eastAsia="Calibri" w:hAnsi="Calibri" w:cs="Times New Roman"/>
          <w:b/>
          <w:sz w:val="24"/>
          <w:szCs w:val="24"/>
        </w:rPr>
        <w:t>PHONE:</w:t>
      </w:r>
    </w:p>
    <w:p w14:paraId="617EA59C" w14:textId="5216238C" w:rsidR="00855EEF" w:rsidRDefault="00855EEF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C5300">
        <w:rPr>
          <w:rFonts w:ascii="Calibri" w:eastAsia="Calibri" w:hAnsi="Calibri" w:cs="Times New Roman"/>
          <w:b/>
          <w:sz w:val="24"/>
          <w:szCs w:val="24"/>
        </w:rPr>
        <w:t xml:space="preserve">EMAIL: </w:t>
      </w:r>
    </w:p>
    <w:p w14:paraId="1E38F29A" w14:textId="77777777" w:rsidR="00CF304A" w:rsidRDefault="00CF304A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4FA9DD37" w14:textId="6091189C" w:rsidR="00CF304A" w:rsidRDefault="00CF304A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TOTAL BUDGET REQUESTED:</w:t>
      </w:r>
    </w:p>
    <w:p w14:paraId="5B73FF0F" w14:textId="74BCFB1A" w:rsidR="00341E5C" w:rsidRDefault="004446C7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Deadline for conference support:</w:t>
      </w:r>
    </w:p>
    <w:p w14:paraId="2083E1F5" w14:textId="77777777" w:rsidR="004446C7" w:rsidRDefault="004446C7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14:paraId="60412D50" w14:textId="5B12871A" w:rsidR="00341E5C" w:rsidRPr="002C5300" w:rsidRDefault="001D6EFA" w:rsidP="00855EEF">
      <w:pPr>
        <w:spacing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PLEASE LIST ANY </w:t>
      </w:r>
      <w:r w:rsidR="00341E5C">
        <w:rPr>
          <w:rFonts w:ascii="Calibri" w:eastAsia="Calibri" w:hAnsi="Calibri" w:cs="Times New Roman"/>
          <w:b/>
          <w:sz w:val="24"/>
          <w:szCs w:val="24"/>
        </w:rPr>
        <w:t>CONFIRMED CO-SPONSORS TO DATE:</w:t>
      </w:r>
    </w:p>
    <w:p w14:paraId="52A440CA" w14:textId="77777777" w:rsidR="00855EEF" w:rsidRPr="002C5300" w:rsidRDefault="00855EEF" w:rsidP="00855EEF">
      <w:pPr>
        <w:spacing w:line="240" w:lineRule="auto"/>
        <w:outlineLvl w:val="0"/>
        <w:rPr>
          <w:b/>
          <w:sz w:val="24"/>
          <w:szCs w:val="24"/>
        </w:rPr>
      </w:pPr>
    </w:p>
    <w:p w14:paraId="5498C5DF" w14:textId="77777777" w:rsidR="001D6EFA" w:rsidRDefault="001D6EFA" w:rsidP="00855EEF">
      <w:pPr>
        <w:rPr>
          <w:sz w:val="24"/>
          <w:szCs w:val="24"/>
        </w:rPr>
      </w:pPr>
    </w:p>
    <w:p w14:paraId="3A152E82" w14:textId="0FB0EEC5" w:rsidR="00615DF9" w:rsidRPr="001D6EFA" w:rsidRDefault="001D6EFA" w:rsidP="00855EEF">
      <w:pPr>
        <w:rPr>
          <w:b/>
          <w:bCs/>
          <w:sz w:val="24"/>
          <w:szCs w:val="24"/>
        </w:rPr>
      </w:pPr>
      <w:r w:rsidRPr="001D6EFA">
        <w:rPr>
          <w:b/>
          <w:bCs/>
          <w:sz w:val="24"/>
          <w:szCs w:val="24"/>
        </w:rPr>
        <w:t>Please d</w:t>
      </w:r>
      <w:r w:rsidR="00855EEF" w:rsidRPr="001D6EFA">
        <w:rPr>
          <w:b/>
          <w:bCs/>
          <w:sz w:val="24"/>
          <w:szCs w:val="24"/>
        </w:rPr>
        <w:t xml:space="preserve">escribe the </w:t>
      </w:r>
      <w:r w:rsidR="00615DF9" w:rsidRPr="001D6EFA">
        <w:rPr>
          <w:b/>
          <w:bCs/>
          <w:sz w:val="24"/>
          <w:szCs w:val="24"/>
        </w:rPr>
        <w:t xml:space="preserve">conference support </w:t>
      </w:r>
      <w:r w:rsidR="00855EEF" w:rsidRPr="001D6EFA">
        <w:rPr>
          <w:b/>
          <w:bCs/>
          <w:sz w:val="24"/>
          <w:szCs w:val="24"/>
        </w:rPr>
        <w:t>opportunity</w:t>
      </w:r>
      <w:r w:rsidR="00615DF9" w:rsidRPr="001D6EFA">
        <w:rPr>
          <w:b/>
          <w:bCs/>
          <w:sz w:val="24"/>
          <w:szCs w:val="24"/>
        </w:rPr>
        <w:t xml:space="preserve"> by addressing the questions below:</w:t>
      </w:r>
    </w:p>
    <w:p w14:paraId="53BE08EE" w14:textId="77777777" w:rsidR="00615DF9" w:rsidRDefault="00615DF9" w:rsidP="00855EEF">
      <w:pPr>
        <w:rPr>
          <w:sz w:val="24"/>
          <w:szCs w:val="24"/>
        </w:rPr>
      </w:pPr>
    </w:p>
    <w:p w14:paraId="0E145263" w14:textId="67A29F42" w:rsidR="001D6EFA" w:rsidRDefault="00615DF9" w:rsidP="00855EEF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D6EFA">
        <w:rPr>
          <w:sz w:val="24"/>
          <w:szCs w:val="24"/>
        </w:rPr>
        <w:t xml:space="preserve">Describe, if any, the role of Connecticut Sea Grant staff in actively planning this conference. </w:t>
      </w:r>
    </w:p>
    <w:p w14:paraId="64C49485" w14:textId="6482A195" w:rsidR="001D6EFA" w:rsidRDefault="001D6EFA" w:rsidP="00855EEF">
      <w:pPr>
        <w:rPr>
          <w:sz w:val="24"/>
          <w:szCs w:val="24"/>
        </w:rPr>
      </w:pPr>
    </w:p>
    <w:p w14:paraId="027DC738" w14:textId="345032D2" w:rsidR="001D6EFA" w:rsidRDefault="001D6EFA" w:rsidP="00855EEF">
      <w:pPr>
        <w:rPr>
          <w:sz w:val="24"/>
          <w:szCs w:val="24"/>
        </w:rPr>
      </w:pPr>
      <w:r>
        <w:rPr>
          <w:sz w:val="24"/>
          <w:szCs w:val="24"/>
        </w:rPr>
        <w:t>2) Describe the role, if any, of other Connecticut-based individuals or organizations in actively planning this conference.</w:t>
      </w:r>
    </w:p>
    <w:p w14:paraId="4668EDEE" w14:textId="77777777" w:rsidR="001D6EFA" w:rsidRDefault="001D6EFA" w:rsidP="00855EEF">
      <w:pPr>
        <w:rPr>
          <w:sz w:val="24"/>
          <w:szCs w:val="24"/>
        </w:rPr>
      </w:pPr>
    </w:p>
    <w:p w14:paraId="76A989FF" w14:textId="69DD1558" w:rsidR="005121C7" w:rsidRDefault="001D6EFA" w:rsidP="00855EEF">
      <w:pPr>
        <w:rPr>
          <w:sz w:val="24"/>
          <w:szCs w:val="24"/>
        </w:rPr>
      </w:pPr>
      <w:r>
        <w:rPr>
          <w:sz w:val="24"/>
          <w:szCs w:val="24"/>
        </w:rPr>
        <w:t xml:space="preserve">3) Describe how </w:t>
      </w:r>
      <w:r w:rsidR="00615DF9">
        <w:rPr>
          <w:sz w:val="24"/>
          <w:szCs w:val="24"/>
        </w:rPr>
        <w:t xml:space="preserve">this conference </w:t>
      </w:r>
      <w:r w:rsidR="00501906">
        <w:rPr>
          <w:sz w:val="24"/>
          <w:szCs w:val="24"/>
        </w:rPr>
        <w:t xml:space="preserve">will address </w:t>
      </w:r>
      <w:r w:rsidR="00CF304A">
        <w:rPr>
          <w:sz w:val="24"/>
          <w:szCs w:val="24"/>
        </w:rPr>
        <w:t xml:space="preserve">the goals and objectives identified in the CTSG Strategic Plan </w:t>
      </w:r>
      <w:r w:rsidR="008F0969">
        <w:rPr>
          <w:sz w:val="24"/>
          <w:szCs w:val="24"/>
        </w:rPr>
        <w:t>,</w:t>
      </w:r>
      <w:r w:rsidR="008F0969" w:rsidRPr="002C5300">
        <w:rPr>
          <w:sz w:val="24"/>
          <w:szCs w:val="24"/>
        </w:rPr>
        <w:t xml:space="preserve"> available at:</w:t>
      </w:r>
      <w:r w:rsidR="008F0969" w:rsidRPr="008F0969">
        <w:t xml:space="preserve"> </w:t>
      </w:r>
      <w:hyperlink r:id="rId5" w:history="1">
        <w:r w:rsidR="008F0969" w:rsidRPr="00F63AEF">
          <w:rPr>
            <w:rStyle w:val="Hyperlink"/>
            <w:sz w:val="24"/>
            <w:szCs w:val="24"/>
          </w:rPr>
          <w:t>https://seagrant.uconn.edu/wp-content/uploads/sites/1985/2022/12/CTSG.Strategic.Plan_.2024-27.final_.pdf</w:t>
        </w:r>
      </w:hyperlink>
      <w:r w:rsidR="008F0969">
        <w:rPr>
          <w:sz w:val="24"/>
          <w:szCs w:val="24"/>
        </w:rPr>
        <w:t xml:space="preserve"> </w:t>
      </w:r>
      <w:r w:rsidR="008F0969" w:rsidRPr="002C5300">
        <w:rPr>
          <w:sz w:val="24"/>
          <w:szCs w:val="24"/>
        </w:rPr>
        <w:t>.</w:t>
      </w:r>
      <w:r w:rsidR="008F0969">
        <w:rPr>
          <w:sz w:val="24"/>
          <w:szCs w:val="24"/>
        </w:rPr>
        <w:t xml:space="preserve"> </w:t>
      </w:r>
      <w:r w:rsidR="008F0969" w:rsidRPr="00341E5C">
        <w:rPr>
          <w:i/>
          <w:iCs/>
          <w:sz w:val="24"/>
          <w:szCs w:val="24"/>
        </w:rPr>
        <w:t>(The information provided here will play a key role in determining whether support is offered.)</w:t>
      </w:r>
    </w:p>
    <w:p w14:paraId="1F0DE6E5" w14:textId="77777777" w:rsidR="005121C7" w:rsidRDefault="005121C7" w:rsidP="00855EEF">
      <w:pPr>
        <w:rPr>
          <w:sz w:val="24"/>
          <w:szCs w:val="24"/>
        </w:rPr>
      </w:pPr>
    </w:p>
    <w:p w14:paraId="5D6921E3" w14:textId="7F082294" w:rsidR="00615DF9" w:rsidRDefault="00501906" w:rsidP="00855EE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121C7">
        <w:rPr>
          <w:sz w:val="24"/>
          <w:szCs w:val="24"/>
        </w:rPr>
        <w:t xml:space="preserve">) Who typically attends this conference (e.g., students, researchers, educators, industry, </w:t>
      </w:r>
      <w:r w:rsidR="001D6EFA">
        <w:rPr>
          <w:sz w:val="24"/>
          <w:szCs w:val="24"/>
        </w:rPr>
        <w:t>agencies</w:t>
      </w:r>
      <w:r w:rsidR="005121C7">
        <w:rPr>
          <w:sz w:val="24"/>
          <w:szCs w:val="24"/>
        </w:rPr>
        <w:t>)?</w:t>
      </w:r>
    </w:p>
    <w:p w14:paraId="051A8414" w14:textId="77777777" w:rsidR="00615DF9" w:rsidRDefault="00615DF9" w:rsidP="00855EEF">
      <w:pPr>
        <w:rPr>
          <w:sz w:val="24"/>
          <w:szCs w:val="24"/>
        </w:rPr>
      </w:pPr>
    </w:p>
    <w:p w14:paraId="032D8F85" w14:textId="63083E32" w:rsidR="005121C7" w:rsidRDefault="008F0969" w:rsidP="00855E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D6EFA">
        <w:rPr>
          <w:sz w:val="24"/>
          <w:szCs w:val="24"/>
        </w:rPr>
        <w:t xml:space="preserve">) </w:t>
      </w:r>
      <w:r w:rsidR="005121C7">
        <w:rPr>
          <w:sz w:val="24"/>
          <w:szCs w:val="24"/>
        </w:rPr>
        <w:t>How will Connecticut Sea Grant support be acknowledged, based on the level of support provided, if any?</w:t>
      </w:r>
      <w:r w:rsidR="001D6EFA">
        <w:rPr>
          <w:sz w:val="24"/>
          <w:szCs w:val="24"/>
        </w:rPr>
        <w:t xml:space="preserve"> </w:t>
      </w:r>
      <w:r w:rsidR="00CF304A">
        <w:rPr>
          <w:sz w:val="24"/>
          <w:szCs w:val="24"/>
        </w:rPr>
        <w:t xml:space="preserve">Specify </w:t>
      </w:r>
      <w:r w:rsidR="001D6EFA">
        <w:rPr>
          <w:sz w:val="24"/>
          <w:szCs w:val="24"/>
        </w:rPr>
        <w:t xml:space="preserve">any benefits </w:t>
      </w:r>
      <w:r w:rsidR="00CF304A">
        <w:rPr>
          <w:sz w:val="24"/>
          <w:szCs w:val="24"/>
        </w:rPr>
        <w:t xml:space="preserve">related to conference sponsorship that will </w:t>
      </w:r>
      <w:r w:rsidR="004446C7">
        <w:rPr>
          <w:sz w:val="24"/>
          <w:szCs w:val="24"/>
        </w:rPr>
        <w:t xml:space="preserve">accrue to </w:t>
      </w:r>
      <w:r w:rsidR="00CF304A">
        <w:rPr>
          <w:sz w:val="24"/>
          <w:szCs w:val="24"/>
        </w:rPr>
        <w:t xml:space="preserve">CTSG </w:t>
      </w:r>
      <w:r w:rsidR="001D6EFA">
        <w:rPr>
          <w:sz w:val="24"/>
          <w:szCs w:val="24"/>
        </w:rPr>
        <w:t>(e.g., comp</w:t>
      </w:r>
      <w:r w:rsidR="00FB6C31">
        <w:rPr>
          <w:sz w:val="24"/>
          <w:szCs w:val="24"/>
        </w:rPr>
        <w:t>limentary</w:t>
      </w:r>
      <w:r w:rsidR="001D6EFA">
        <w:rPr>
          <w:sz w:val="24"/>
          <w:szCs w:val="24"/>
        </w:rPr>
        <w:t xml:space="preserve"> registration, display table), based on the level of support provided</w:t>
      </w:r>
      <w:r w:rsidR="004446C7">
        <w:rPr>
          <w:sz w:val="24"/>
          <w:szCs w:val="24"/>
        </w:rPr>
        <w:t>.</w:t>
      </w:r>
      <w:r w:rsidR="001D6EFA">
        <w:rPr>
          <w:sz w:val="24"/>
          <w:szCs w:val="24"/>
        </w:rPr>
        <w:t xml:space="preserve">  </w:t>
      </w:r>
    </w:p>
    <w:p w14:paraId="1DDFBCF8" w14:textId="77777777" w:rsidR="005121C7" w:rsidRDefault="005121C7" w:rsidP="00855EEF">
      <w:pPr>
        <w:rPr>
          <w:sz w:val="24"/>
          <w:szCs w:val="24"/>
        </w:rPr>
      </w:pPr>
    </w:p>
    <w:p w14:paraId="33C06542" w14:textId="77777777" w:rsidR="005121C7" w:rsidRDefault="005121C7" w:rsidP="00855EEF">
      <w:pPr>
        <w:rPr>
          <w:b/>
          <w:bCs/>
          <w:sz w:val="24"/>
          <w:szCs w:val="24"/>
        </w:rPr>
      </w:pPr>
    </w:p>
    <w:p w14:paraId="07CD8F4B" w14:textId="38340AD6" w:rsidR="005121C7" w:rsidRPr="00341E5C" w:rsidRDefault="00FB6C31" w:rsidP="00855EE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6</w:t>
      </w:r>
      <w:r w:rsidR="005121C7" w:rsidRPr="005121C7">
        <w:rPr>
          <w:sz w:val="24"/>
          <w:szCs w:val="24"/>
        </w:rPr>
        <w:t xml:space="preserve">) </w:t>
      </w:r>
      <w:r w:rsidR="004446C7">
        <w:rPr>
          <w:sz w:val="24"/>
          <w:szCs w:val="24"/>
        </w:rPr>
        <w:t xml:space="preserve">Specify </w:t>
      </w:r>
      <w:r w:rsidR="00341E5C">
        <w:rPr>
          <w:sz w:val="24"/>
          <w:szCs w:val="24"/>
        </w:rPr>
        <w:t xml:space="preserve">anticipated </w:t>
      </w:r>
      <w:r w:rsidR="005121C7">
        <w:rPr>
          <w:sz w:val="24"/>
          <w:szCs w:val="24"/>
        </w:rPr>
        <w:t xml:space="preserve">outcomes </w:t>
      </w:r>
      <w:r w:rsidR="00341E5C">
        <w:rPr>
          <w:sz w:val="24"/>
          <w:szCs w:val="24"/>
        </w:rPr>
        <w:t>of this conference and how they support the goal(s) and objective(s) listed above</w:t>
      </w:r>
      <w:r w:rsidR="004446C7">
        <w:rPr>
          <w:sz w:val="24"/>
          <w:szCs w:val="24"/>
        </w:rPr>
        <w:t>.</w:t>
      </w:r>
      <w:r w:rsidR="00341E5C">
        <w:rPr>
          <w:sz w:val="24"/>
          <w:szCs w:val="24"/>
        </w:rPr>
        <w:t xml:space="preserve"> </w:t>
      </w:r>
      <w:r w:rsidR="001D6EFA">
        <w:rPr>
          <w:i/>
          <w:iCs/>
          <w:sz w:val="24"/>
          <w:szCs w:val="24"/>
        </w:rPr>
        <w:t>(R</w:t>
      </w:r>
      <w:r w:rsidR="00341E5C" w:rsidRPr="00341E5C">
        <w:rPr>
          <w:i/>
          <w:iCs/>
          <w:sz w:val="24"/>
          <w:szCs w:val="24"/>
        </w:rPr>
        <w:t>ecipients of conference support from Connecticut Sea Grant must submit a final report describing the conference outcomes and</w:t>
      </w:r>
      <w:r w:rsidR="008F0969">
        <w:rPr>
          <w:i/>
          <w:iCs/>
          <w:sz w:val="24"/>
          <w:szCs w:val="24"/>
        </w:rPr>
        <w:t xml:space="preserve"> impacts as well as key data </w:t>
      </w:r>
      <w:r w:rsidR="00341E5C" w:rsidRPr="00341E5C">
        <w:rPr>
          <w:i/>
          <w:iCs/>
          <w:sz w:val="24"/>
          <w:szCs w:val="24"/>
        </w:rPr>
        <w:t>such as attendance</w:t>
      </w:r>
      <w:r w:rsidR="008F0969">
        <w:rPr>
          <w:i/>
          <w:iCs/>
          <w:sz w:val="24"/>
          <w:szCs w:val="24"/>
        </w:rPr>
        <w:t xml:space="preserve"> numbers</w:t>
      </w:r>
      <w:r w:rsidR="00341E5C" w:rsidRPr="00341E5C">
        <w:rPr>
          <w:i/>
          <w:iCs/>
          <w:sz w:val="24"/>
          <w:szCs w:val="24"/>
        </w:rPr>
        <w:t xml:space="preserve">, </w:t>
      </w:r>
      <w:r w:rsidR="008F0969">
        <w:rPr>
          <w:i/>
          <w:iCs/>
          <w:sz w:val="24"/>
          <w:szCs w:val="24"/>
        </w:rPr>
        <w:t xml:space="preserve">and </w:t>
      </w:r>
      <w:r w:rsidR="00341E5C" w:rsidRPr="00341E5C">
        <w:rPr>
          <w:i/>
          <w:iCs/>
          <w:sz w:val="24"/>
          <w:szCs w:val="24"/>
        </w:rPr>
        <w:t>final program/agenda.</w:t>
      </w:r>
      <w:r w:rsidR="001D6EFA">
        <w:rPr>
          <w:i/>
          <w:iCs/>
          <w:sz w:val="24"/>
          <w:szCs w:val="24"/>
        </w:rPr>
        <w:t>)</w:t>
      </w:r>
    </w:p>
    <w:p w14:paraId="349C7008" w14:textId="7082C5A9" w:rsidR="00341E5C" w:rsidRDefault="00341E5C" w:rsidP="00855EEF">
      <w:pPr>
        <w:rPr>
          <w:sz w:val="24"/>
          <w:szCs w:val="24"/>
        </w:rPr>
      </w:pPr>
    </w:p>
    <w:p w14:paraId="47A76B52" w14:textId="22F319C4" w:rsidR="00341E5C" w:rsidRDefault="002C5300" w:rsidP="00855EEF">
      <w:pPr>
        <w:rPr>
          <w:sz w:val="24"/>
          <w:szCs w:val="24"/>
        </w:rPr>
      </w:pPr>
      <w:r w:rsidRPr="002C5300">
        <w:rPr>
          <w:b/>
          <w:bCs/>
          <w:sz w:val="24"/>
          <w:szCs w:val="24"/>
        </w:rPr>
        <w:t xml:space="preserve">BUDGET: </w:t>
      </w:r>
      <w:r w:rsidR="00AE1028">
        <w:rPr>
          <w:b/>
          <w:bCs/>
          <w:sz w:val="24"/>
          <w:szCs w:val="24"/>
        </w:rPr>
        <w:t xml:space="preserve"> </w:t>
      </w:r>
      <w:r w:rsidR="00341E5C">
        <w:rPr>
          <w:sz w:val="24"/>
          <w:szCs w:val="24"/>
        </w:rPr>
        <w:t xml:space="preserve">Please provide a budget </w:t>
      </w:r>
      <w:r w:rsidR="001D6EFA">
        <w:rPr>
          <w:sz w:val="24"/>
          <w:szCs w:val="24"/>
        </w:rPr>
        <w:t>and</w:t>
      </w:r>
      <w:r w:rsidR="00341E5C">
        <w:rPr>
          <w:sz w:val="24"/>
          <w:szCs w:val="24"/>
        </w:rPr>
        <w:t xml:space="preserve"> </w:t>
      </w:r>
      <w:r w:rsidR="00FB6C31">
        <w:rPr>
          <w:sz w:val="24"/>
          <w:szCs w:val="24"/>
        </w:rPr>
        <w:t xml:space="preserve">budget justification </w:t>
      </w:r>
      <w:r w:rsidR="00341E5C">
        <w:rPr>
          <w:sz w:val="24"/>
          <w:szCs w:val="24"/>
        </w:rPr>
        <w:t>descr</w:t>
      </w:r>
      <w:r w:rsidR="001D6EFA">
        <w:rPr>
          <w:sz w:val="24"/>
          <w:szCs w:val="24"/>
        </w:rPr>
        <w:t>ib</w:t>
      </w:r>
      <w:r w:rsidR="00FB6C31">
        <w:rPr>
          <w:sz w:val="24"/>
          <w:szCs w:val="24"/>
        </w:rPr>
        <w:t>ing</w:t>
      </w:r>
      <w:r w:rsidR="00341E5C">
        <w:rPr>
          <w:sz w:val="24"/>
          <w:szCs w:val="24"/>
        </w:rPr>
        <w:t xml:space="preserve"> </w:t>
      </w:r>
      <w:r w:rsidR="001D6EFA">
        <w:rPr>
          <w:sz w:val="24"/>
          <w:szCs w:val="24"/>
        </w:rPr>
        <w:t xml:space="preserve">specifically </w:t>
      </w:r>
      <w:r w:rsidR="00341E5C">
        <w:rPr>
          <w:sz w:val="24"/>
          <w:szCs w:val="24"/>
        </w:rPr>
        <w:t xml:space="preserve">how </w:t>
      </w:r>
      <w:r w:rsidR="001D6EFA">
        <w:rPr>
          <w:sz w:val="24"/>
          <w:szCs w:val="24"/>
        </w:rPr>
        <w:t xml:space="preserve">funding from </w:t>
      </w:r>
      <w:r w:rsidR="00341E5C">
        <w:rPr>
          <w:sz w:val="24"/>
          <w:szCs w:val="24"/>
        </w:rPr>
        <w:t>Connecticut Sea Grant will be use</w:t>
      </w:r>
      <w:r w:rsidR="001D6EFA">
        <w:rPr>
          <w:sz w:val="24"/>
          <w:szCs w:val="24"/>
        </w:rPr>
        <w:t>d to support the conference.</w:t>
      </w:r>
      <w:r w:rsidR="004370B7">
        <w:rPr>
          <w:sz w:val="24"/>
          <w:szCs w:val="24"/>
        </w:rPr>
        <w:t xml:space="preserve"> Note that it is difficult to get approval to use federal funds to pay for catering and/or social events, so please factor that into your request and identify other expenses </w:t>
      </w:r>
      <w:r w:rsidR="00FF058C">
        <w:rPr>
          <w:sz w:val="24"/>
          <w:szCs w:val="24"/>
        </w:rPr>
        <w:t xml:space="preserve">to be covered with </w:t>
      </w:r>
      <w:r w:rsidR="004370B7">
        <w:rPr>
          <w:sz w:val="24"/>
          <w:szCs w:val="24"/>
        </w:rPr>
        <w:t xml:space="preserve">Sea Grant support. </w:t>
      </w:r>
    </w:p>
    <w:p w14:paraId="5E835C53" w14:textId="77777777" w:rsidR="00341E5C" w:rsidRDefault="00341E5C" w:rsidP="00855EEF">
      <w:pPr>
        <w:rPr>
          <w:sz w:val="24"/>
          <w:szCs w:val="24"/>
        </w:rPr>
      </w:pPr>
    </w:p>
    <w:p w14:paraId="2150048B" w14:textId="77777777" w:rsidR="00A45220" w:rsidRDefault="00A45220" w:rsidP="00855EEF">
      <w:pPr>
        <w:rPr>
          <w:b/>
          <w:bCs/>
          <w:sz w:val="24"/>
          <w:szCs w:val="24"/>
        </w:rPr>
      </w:pPr>
    </w:p>
    <w:p w14:paraId="15CB1E5E" w14:textId="41AF6E34" w:rsidR="00C14F9C" w:rsidRDefault="00C14F9C" w:rsidP="00855EEF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SUBMIT: </w:t>
      </w:r>
      <w:r>
        <w:rPr>
          <w:bCs/>
          <w:sz w:val="24"/>
          <w:szCs w:val="24"/>
        </w:rPr>
        <w:t xml:space="preserve"> Submit your application via e-mail to Dr. Syma A. Ebbin at </w:t>
      </w:r>
      <w:hyperlink r:id="rId6" w:history="1">
        <w:r w:rsidRPr="0017341C">
          <w:rPr>
            <w:rStyle w:val="Hyperlink"/>
            <w:bCs/>
            <w:sz w:val="24"/>
            <w:szCs w:val="24"/>
          </w:rPr>
          <w:t>syma.ebbin@uconn.edu</w:t>
        </w:r>
      </w:hyperlink>
      <w:r>
        <w:rPr>
          <w:bCs/>
          <w:sz w:val="24"/>
          <w:szCs w:val="24"/>
        </w:rPr>
        <w:t>, include in your subject line “</w:t>
      </w:r>
      <w:r w:rsidR="001D6EFA">
        <w:rPr>
          <w:bCs/>
          <w:sz w:val="24"/>
          <w:szCs w:val="24"/>
        </w:rPr>
        <w:t>Conference Support Request</w:t>
      </w:r>
      <w:r>
        <w:rPr>
          <w:bCs/>
          <w:sz w:val="24"/>
          <w:szCs w:val="24"/>
        </w:rPr>
        <w:t>”.</w:t>
      </w:r>
    </w:p>
    <w:p w14:paraId="2C58B5C5" w14:textId="77777777" w:rsidR="00C14F9C" w:rsidRPr="00146EDF" w:rsidRDefault="00C14F9C" w:rsidP="00855EEF">
      <w:pPr>
        <w:rPr>
          <w:b/>
          <w:bCs/>
          <w:sz w:val="24"/>
          <w:szCs w:val="24"/>
        </w:rPr>
      </w:pPr>
    </w:p>
    <w:p w14:paraId="62421431" w14:textId="77777777" w:rsidR="00DF74D5" w:rsidRPr="00C14F9C" w:rsidRDefault="00C14F9C" w:rsidP="00C14F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QUESTIONS? </w:t>
      </w:r>
      <w:r>
        <w:rPr>
          <w:sz w:val="24"/>
          <w:szCs w:val="24"/>
        </w:rPr>
        <w:t xml:space="preserve">Contact </w:t>
      </w:r>
      <w:r>
        <w:rPr>
          <w:bCs/>
          <w:sz w:val="24"/>
          <w:szCs w:val="24"/>
        </w:rPr>
        <w:t xml:space="preserve">Dr. Syma A. Ebbin via email: </w:t>
      </w:r>
      <w:hyperlink r:id="rId7" w:history="1">
        <w:r w:rsidRPr="0017341C">
          <w:rPr>
            <w:rStyle w:val="Hyperlink"/>
            <w:bCs/>
            <w:sz w:val="24"/>
            <w:szCs w:val="24"/>
          </w:rPr>
          <w:t>syma.ebbin@uconn.edu</w:t>
        </w:r>
      </w:hyperlink>
      <w:r>
        <w:rPr>
          <w:bCs/>
          <w:sz w:val="24"/>
          <w:szCs w:val="24"/>
        </w:rPr>
        <w:t xml:space="preserve"> or telephone; </w:t>
      </w:r>
      <w:r w:rsidRPr="00C14F9C">
        <w:rPr>
          <w:sz w:val="24"/>
          <w:szCs w:val="24"/>
        </w:rPr>
        <w:t xml:space="preserve"> (860) 405-9278</w:t>
      </w:r>
      <w:r>
        <w:rPr>
          <w:sz w:val="24"/>
          <w:szCs w:val="24"/>
        </w:rPr>
        <w:t>.</w:t>
      </w:r>
    </w:p>
    <w:sectPr w:rsidR="00DF74D5" w:rsidRPr="00C1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EF"/>
    <w:rsid w:val="00146EDF"/>
    <w:rsid w:val="001C7D7E"/>
    <w:rsid w:val="001D6EFA"/>
    <w:rsid w:val="002867F4"/>
    <w:rsid w:val="002C5300"/>
    <w:rsid w:val="002E1093"/>
    <w:rsid w:val="002E5E76"/>
    <w:rsid w:val="00341E5C"/>
    <w:rsid w:val="004370B7"/>
    <w:rsid w:val="004446C7"/>
    <w:rsid w:val="004762E1"/>
    <w:rsid w:val="00501906"/>
    <w:rsid w:val="005121C7"/>
    <w:rsid w:val="00541F92"/>
    <w:rsid w:val="00615DF9"/>
    <w:rsid w:val="007D32D2"/>
    <w:rsid w:val="00802C22"/>
    <w:rsid w:val="00855EEF"/>
    <w:rsid w:val="008912BE"/>
    <w:rsid w:val="008F0969"/>
    <w:rsid w:val="009F00E7"/>
    <w:rsid w:val="00A36A23"/>
    <w:rsid w:val="00A45220"/>
    <w:rsid w:val="00AE1028"/>
    <w:rsid w:val="00AF466C"/>
    <w:rsid w:val="00B25683"/>
    <w:rsid w:val="00B603A6"/>
    <w:rsid w:val="00BD1342"/>
    <w:rsid w:val="00BD705C"/>
    <w:rsid w:val="00C14F9C"/>
    <w:rsid w:val="00C427E5"/>
    <w:rsid w:val="00C741B2"/>
    <w:rsid w:val="00CF304A"/>
    <w:rsid w:val="00DF74D5"/>
    <w:rsid w:val="00E02FA6"/>
    <w:rsid w:val="00E10284"/>
    <w:rsid w:val="00E152F9"/>
    <w:rsid w:val="00EC357D"/>
    <w:rsid w:val="00F84CFE"/>
    <w:rsid w:val="00FB6C31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7A75"/>
  <w15:chartTrackingRefBased/>
  <w15:docId w15:val="{AFA85431-7806-49BC-8D24-9500555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1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B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4F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04A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0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ma.ebbin@uco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a.ebbin@uconn.edu" TargetMode="External"/><Relationship Id="rId5" Type="http://schemas.openxmlformats.org/officeDocument/2006/relationships/hyperlink" Target="https://seagrant.uconn.edu/wp-content/uploads/sites/1985/2022/12/CTSG.Strategic.Plan_.2024-27.final_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Ebbin, Syma</dc:creator>
  <cp:keywords/>
  <dc:description/>
  <cp:lastModifiedBy>Balcom, Nancy</cp:lastModifiedBy>
  <cp:revision>4</cp:revision>
  <dcterms:created xsi:type="dcterms:W3CDTF">2022-12-16T22:23:00Z</dcterms:created>
  <dcterms:modified xsi:type="dcterms:W3CDTF">2022-12-16T22:28:00Z</dcterms:modified>
</cp:coreProperties>
</file>