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9D90" w14:textId="752D19A5" w:rsidR="00B3148D" w:rsidRDefault="00B3148D" w:rsidP="00B3148D">
      <w:pPr>
        <w:spacing w:before="100" w:beforeAutospacing="1" w:after="160" w:line="244" w:lineRule="atLeast"/>
        <w:jc w:val="center"/>
        <w:rPr>
          <w:rFonts w:ascii="Arial" w:hAnsi="Arial" w:cs="Arial"/>
          <w:b/>
          <w:bCs/>
          <w:color w:val="549E39"/>
          <w:sz w:val="52"/>
          <w:szCs w:val="52"/>
        </w:rPr>
      </w:pPr>
      <w:r w:rsidRPr="003F1EF7">
        <w:rPr>
          <w:rFonts w:ascii="Arial" w:hAnsi="Arial" w:cs="Arial"/>
          <w:b/>
          <w:bCs/>
          <w:color w:val="549E39"/>
          <w:sz w:val="52"/>
          <w:szCs w:val="52"/>
        </w:rPr>
        <w:t>October, 2021:</w:t>
      </w:r>
      <w:r>
        <w:rPr>
          <w:rFonts w:ascii="Arial" w:hAnsi="Arial" w:cs="Arial"/>
          <w:b/>
          <w:bCs/>
          <w:i/>
          <w:color w:val="549E39"/>
          <w:sz w:val="52"/>
          <w:szCs w:val="52"/>
        </w:rPr>
        <w:t xml:space="preserve"> </w:t>
      </w:r>
      <w:r w:rsidR="004B1D3B" w:rsidRPr="007D709D">
        <w:rPr>
          <w:rFonts w:ascii="Arial" w:hAnsi="Arial" w:cs="Arial"/>
          <w:b/>
          <w:bCs/>
          <w:i/>
          <w:color w:val="549E39"/>
          <w:sz w:val="52"/>
          <w:szCs w:val="52"/>
        </w:rPr>
        <w:t>Right Trees for the Right Time</w:t>
      </w:r>
      <w:r w:rsidR="007D709D" w:rsidRPr="007D709D">
        <w:rPr>
          <w:rFonts w:ascii="Arial" w:hAnsi="Arial" w:cs="Arial"/>
          <w:b/>
          <w:bCs/>
          <w:color w:val="549E39"/>
          <w:sz w:val="52"/>
          <w:szCs w:val="52"/>
        </w:rPr>
        <w:t xml:space="preserve"> </w:t>
      </w:r>
      <w:r w:rsidR="007D709D" w:rsidRPr="003F1EF7">
        <w:rPr>
          <w:rFonts w:ascii="Arial" w:hAnsi="Arial" w:cs="Arial"/>
          <w:b/>
          <w:bCs/>
          <w:color w:val="549E39"/>
          <w:sz w:val="52"/>
          <w:szCs w:val="52"/>
        </w:rPr>
        <w:t>Online Workshop</w:t>
      </w:r>
      <w:r w:rsidR="00855731">
        <w:rPr>
          <w:rFonts w:ascii="Arial" w:hAnsi="Arial" w:cs="Arial"/>
          <w:b/>
          <w:bCs/>
          <w:color w:val="549E39"/>
          <w:sz w:val="52"/>
          <w:szCs w:val="52"/>
        </w:rPr>
        <w:t xml:space="preserve"> </w:t>
      </w:r>
    </w:p>
    <w:p w14:paraId="61358CCC" w14:textId="5EDA4609" w:rsidR="00B3148D" w:rsidRPr="00B3148D" w:rsidRDefault="00B3148D" w:rsidP="00B3148D">
      <w:pPr>
        <w:spacing w:before="100" w:beforeAutospacing="1" w:after="160" w:line="244" w:lineRule="atLeast"/>
        <w:jc w:val="center"/>
        <w:rPr>
          <w:rFonts w:ascii="Arial" w:hAnsi="Arial" w:cs="Arial"/>
          <w:b/>
          <w:bCs/>
          <w:color w:val="549E39"/>
          <w:sz w:val="40"/>
          <w:szCs w:val="40"/>
        </w:rPr>
      </w:pPr>
      <w:r w:rsidRPr="00B3148D">
        <w:rPr>
          <w:rFonts w:ascii="Arial" w:hAnsi="Arial" w:cs="Arial"/>
          <w:b/>
          <w:bCs/>
          <w:color w:val="549E39"/>
          <w:sz w:val="40"/>
          <w:szCs w:val="40"/>
        </w:rPr>
        <w:t>Forest Resource Managers, Land Trust Members, &amp; Land O</w:t>
      </w:r>
      <w:r w:rsidR="00855731" w:rsidRPr="00B3148D">
        <w:rPr>
          <w:rFonts w:ascii="Arial" w:hAnsi="Arial" w:cs="Arial"/>
          <w:b/>
          <w:bCs/>
          <w:color w:val="549E39"/>
          <w:sz w:val="40"/>
          <w:szCs w:val="40"/>
        </w:rPr>
        <w:t>wners</w:t>
      </w:r>
    </w:p>
    <w:p w14:paraId="1B111D43" w14:textId="7D49FBDC" w:rsidR="004B1D3B" w:rsidRDefault="004B1D3B" w:rsidP="00B3148D">
      <w:pPr>
        <w:pStyle w:val="NoSpacing"/>
        <w:jc w:val="center"/>
        <w:rPr>
          <w:noProof/>
        </w:rPr>
      </w:pPr>
      <w:r>
        <w:rPr>
          <w:noProof/>
          <w:sz w:val="24"/>
          <w:szCs w:val="24"/>
        </w:rPr>
        <w:fldChar w:fldCharType="begin"/>
      </w:r>
      <w:r w:rsidR="003F1EF7">
        <w:rPr>
          <w:noProof/>
          <w:sz w:val="24"/>
          <w:szCs w:val="24"/>
        </w:rPr>
        <w:instrText xml:space="preserve"> INCLUDEPICTURE "C:\\var\\folders\\rb\\njm9vvts7yb89fd5_m16mmtj1fp6j7\\T\\com.microsoft.Word\\WebArchiveCopyPasteTempFiles\\cidclip_image001.png" \* MERGEFORMAT </w:instrText>
      </w:r>
      <w:r>
        <w:rPr>
          <w:noProof/>
          <w:sz w:val="24"/>
          <w:szCs w:val="24"/>
        </w:rPr>
        <w:fldChar w:fldCharType="end"/>
      </w:r>
      <w:r>
        <w:rPr>
          <w:noProof/>
          <w:sz w:val="24"/>
          <w:szCs w:val="24"/>
        </w:rPr>
        <w:t xml:space="preserve">                                  </w:t>
      </w:r>
      <w:r w:rsidR="00B3148D">
        <w:rPr>
          <w:noProof/>
          <w:sz w:val="24"/>
          <w:szCs w:val="24"/>
        </w:rPr>
        <w:drawing>
          <wp:inline distT="0" distB="0" distL="0" distR="0" wp14:anchorId="10A83BCE" wp14:editId="210B086F">
            <wp:extent cx="3750365" cy="2497839"/>
            <wp:effectExtent l="0" t="0" r="0" b="4445"/>
            <wp:docPr id="1" name="Pictur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303" cy="25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                              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="00B3148D">
        <w:rPr>
          <w:noProof/>
          <w:sz w:val="24"/>
          <w:szCs w:val="24"/>
        </w:rPr>
        <w:t xml:space="preserve">                         </w:t>
      </w:r>
      <w:r w:rsidRPr="004B1D3B">
        <w:rPr>
          <w:noProof/>
        </w:rPr>
        <w:t>Photo by Judy Benson, CTSG</w:t>
      </w:r>
    </w:p>
    <w:p w14:paraId="756F7D6F" w14:textId="27997FD8" w:rsidR="00B3148D" w:rsidRDefault="00B3148D" w:rsidP="00B3148D">
      <w:pPr>
        <w:spacing w:before="100" w:beforeAutospacing="1" w:after="160" w:line="244" w:lineRule="atLeast"/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color w:val="549E39"/>
          <w:sz w:val="52"/>
          <w:szCs w:val="52"/>
        </w:rPr>
        <w:t>Gather your team and register!</w:t>
      </w:r>
    </w:p>
    <w:p w14:paraId="7A9C5AD1" w14:textId="56EFAA7D" w:rsidR="004B1D3B" w:rsidRDefault="004B1D3B" w:rsidP="004B1D3B">
      <w:pPr>
        <w:spacing w:before="100" w:beforeAutospacing="1" w:after="160" w:line="244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Focused on New England forests, th</w:t>
      </w:r>
      <w:r w:rsidR="00D9117D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</w:t>
      </w:r>
      <w:r w:rsidR="003F1EF7">
        <w:rPr>
          <w:rFonts w:ascii="Arial" w:hAnsi="Arial" w:cs="Arial"/>
          <w:sz w:val="24"/>
          <w:szCs w:val="24"/>
        </w:rPr>
        <w:t xml:space="preserve">October </w:t>
      </w:r>
      <w:r w:rsidR="00D9117D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orkshop </w:t>
      </w:r>
      <w:r w:rsidR="003F1EF7">
        <w:rPr>
          <w:rFonts w:ascii="Arial" w:hAnsi="Arial" w:cs="Arial"/>
          <w:sz w:val="24"/>
          <w:szCs w:val="24"/>
        </w:rPr>
        <w:t xml:space="preserve">is provided </w:t>
      </w:r>
      <w:r>
        <w:rPr>
          <w:rFonts w:ascii="Arial" w:hAnsi="Arial" w:cs="Arial"/>
          <w:sz w:val="24"/>
          <w:szCs w:val="24"/>
        </w:rPr>
        <w:t>through a Long Island Sound Study Future</w:t>
      </w:r>
      <w:r w:rsidR="00FF35D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Fund Grant</w:t>
      </w:r>
      <w:r w:rsidR="008557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led by the University of Connecticut’s Sea Grant program (</w:t>
      </w:r>
      <w:hyperlink r:id="rId5" w:tgtFrame="_blank" w:history="1">
        <w:r>
          <w:rPr>
            <w:rStyle w:val="Hyperlink"/>
            <w:rFonts w:ascii="Arial" w:hAnsi="Arial" w:cs="Arial"/>
            <w:color w:val="6B9F25"/>
            <w:sz w:val="24"/>
            <w:szCs w:val="24"/>
          </w:rPr>
          <w:t>https://seagrant.uconn.edu/</w:t>
        </w:r>
      </w:hyperlink>
      <w:r>
        <w:rPr>
          <w:rFonts w:ascii="Arial" w:hAnsi="Arial" w:cs="Arial"/>
          <w:sz w:val="24"/>
          <w:szCs w:val="24"/>
        </w:rPr>
        <w:t>) in collaboration with the Avalonia Land Conservancy (</w:t>
      </w:r>
      <w:hyperlink r:id="rId6" w:tgtFrame="_blank" w:history="1">
        <w:r>
          <w:rPr>
            <w:rStyle w:val="Hyperlink"/>
            <w:rFonts w:ascii="Arial" w:hAnsi="Arial" w:cs="Arial"/>
            <w:color w:val="6B9F25"/>
            <w:sz w:val="24"/>
            <w:szCs w:val="24"/>
          </w:rPr>
          <w:t>https://avalonia.org/</w:t>
        </w:r>
      </w:hyperlink>
      <w:r>
        <w:rPr>
          <w:rFonts w:ascii="Arial" w:hAnsi="Arial" w:cs="Arial"/>
          <w:sz w:val="24"/>
          <w:szCs w:val="24"/>
        </w:rPr>
        <w:t>) and the Northern Institute of Applied Climate Science (NIACS </w:t>
      </w:r>
      <w:hyperlink r:id="rId7" w:tgtFrame="_blank" w:history="1">
        <w:r>
          <w:rPr>
            <w:rStyle w:val="Hyperlink"/>
            <w:rFonts w:ascii="Arial" w:hAnsi="Arial" w:cs="Arial"/>
            <w:color w:val="6B9F25"/>
            <w:sz w:val="24"/>
            <w:szCs w:val="24"/>
          </w:rPr>
          <w:t>https://www.nrs.fs.fed.us/niacs/</w:t>
        </w:r>
      </w:hyperlink>
      <w:r>
        <w:rPr>
          <w:rFonts w:ascii="Arial" w:hAnsi="Arial" w:cs="Arial"/>
          <w:sz w:val="24"/>
          <w:szCs w:val="24"/>
        </w:rPr>
        <w:t>).</w:t>
      </w:r>
      <w:r w:rsidR="003F1EF7">
        <w:rPr>
          <w:rFonts w:ascii="Arial" w:hAnsi="Arial" w:cs="Arial"/>
          <w:sz w:val="24"/>
          <w:szCs w:val="24"/>
        </w:rPr>
        <w:t xml:space="preserve"> </w:t>
      </w:r>
    </w:p>
    <w:p w14:paraId="042282D2" w14:textId="6676D303" w:rsidR="004B1D3B" w:rsidRDefault="004B1D3B" w:rsidP="00855731">
      <w:pPr>
        <w:spacing w:before="100" w:beforeAutospacing="1" w:after="160" w:line="244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4-part program will be</w:t>
      </w:r>
      <w:r>
        <w:rPr>
          <w:rFonts w:ascii="Arial" w:hAnsi="Arial" w:cs="Arial"/>
          <w:b/>
          <w:bCs/>
          <w:i/>
          <w:iCs/>
          <w:sz w:val="24"/>
          <w:szCs w:val="24"/>
        </w:rPr>
        <w:t> </w:t>
      </w:r>
      <w:r>
        <w:rPr>
          <w:rFonts w:ascii="Arial" w:hAnsi="Arial" w:cs="Arial"/>
          <w:b/>
          <w:bCs/>
          <w:i/>
          <w:iCs/>
          <w:color w:val="38761D"/>
          <w:sz w:val="24"/>
          <w:szCs w:val="24"/>
        </w:rPr>
        <w:t>virtual</w:t>
      </w:r>
      <w:r>
        <w:rPr>
          <w:rFonts w:ascii="Arial" w:hAnsi="Arial" w:cs="Arial"/>
          <w:sz w:val="24"/>
          <w:szCs w:val="24"/>
        </w:rPr>
        <w:t>, except f</w:t>
      </w:r>
      <w:r w:rsidR="003F1EF7">
        <w:rPr>
          <w:rFonts w:ascii="Arial" w:hAnsi="Arial" w:cs="Arial"/>
          <w:sz w:val="24"/>
          <w:szCs w:val="24"/>
        </w:rPr>
        <w:t>or one field-based component that can focus</w:t>
      </w:r>
      <w:r>
        <w:rPr>
          <w:rFonts w:ascii="Arial" w:hAnsi="Arial" w:cs="Arial"/>
          <w:sz w:val="24"/>
          <w:szCs w:val="24"/>
        </w:rPr>
        <w:t xml:space="preserve"> a </w:t>
      </w:r>
      <w:r w:rsidR="003F1EF7">
        <w:rPr>
          <w:rFonts w:ascii="Arial" w:hAnsi="Arial" w:cs="Arial"/>
          <w:b/>
          <w:bCs/>
          <w:i/>
          <w:iCs/>
          <w:color w:val="38761D"/>
          <w:sz w:val="24"/>
          <w:szCs w:val="24"/>
        </w:rPr>
        <w:t xml:space="preserve">2-hour </w:t>
      </w:r>
      <w:r>
        <w:rPr>
          <w:rFonts w:ascii="Arial" w:hAnsi="Arial" w:cs="Arial"/>
          <w:b/>
          <w:bCs/>
          <w:i/>
          <w:iCs/>
          <w:color w:val="38761D"/>
          <w:sz w:val="24"/>
          <w:szCs w:val="24"/>
        </w:rPr>
        <w:t>trip to a local forest </w:t>
      </w:r>
      <w:r>
        <w:rPr>
          <w:rFonts w:ascii="Arial" w:hAnsi="Arial" w:cs="Arial"/>
          <w:sz w:val="24"/>
          <w:szCs w:val="24"/>
        </w:rPr>
        <w:t xml:space="preserve">to apply the principles that your team will be learning. The total </w:t>
      </w:r>
      <w:r w:rsidR="00855731">
        <w:rPr>
          <w:rFonts w:ascii="Arial" w:hAnsi="Arial" w:cs="Arial"/>
          <w:sz w:val="24"/>
          <w:szCs w:val="24"/>
        </w:rPr>
        <w:t xml:space="preserve">time </w:t>
      </w:r>
      <w:r>
        <w:rPr>
          <w:rFonts w:ascii="Arial" w:hAnsi="Arial" w:cs="Arial"/>
          <w:sz w:val="24"/>
          <w:szCs w:val="24"/>
        </w:rPr>
        <w:t>commitment w</w:t>
      </w:r>
      <w:r w:rsidR="00855731">
        <w:rPr>
          <w:rFonts w:ascii="Arial" w:hAnsi="Arial" w:cs="Arial"/>
          <w:sz w:val="24"/>
          <w:szCs w:val="24"/>
        </w:rPr>
        <w:t>ill</w:t>
      </w:r>
      <w:r>
        <w:rPr>
          <w:rFonts w:ascii="Arial" w:hAnsi="Arial" w:cs="Arial"/>
          <w:sz w:val="24"/>
          <w:szCs w:val="24"/>
        </w:rPr>
        <w:t xml:space="preserve"> be about 6-8 hours over the month of October.</w:t>
      </w:r>
      <w:r w:rsidR="003F1EF7">
        <w:rPr>
          <w:rFonts w:ascii="Arial" w:hAnsi="Arial" w:cs="Arial"/>
          <w:sz w:val="24"/>
          <w:szCs w:val="24"/>
        </w:rPr>
        <w:t xml:space="preserve"> </w:t>
      </w:r>
    </w:p>
    <w:p w14:paraId="2140E02D" w14:textId="77777777" w:rsidR="00126E08" w:rsidRDefault="00126E08" w:rsidP="00126E08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The 4-part program:  </w:t>
      </w:r>
    </w:p>
    <w:p w14:paraId="50E4F484" w14:textId="77777777" w:rsidR="00126E08" w:rsidRDefault="00126E08" w:rsidP="00126E08">
      <w:pPr>
        <w:pStyle w:val="NormalWeb"/>
        <w:spacing w:beforeAutospacing="0" w:after="0" w:afterAutospacing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1.</w:t>
      </w:r>
      <w:r>
        <w:rPr>
          <w:rFonts w:ascii="Times New Roman" w:hAnsi="Times New Roman"/>
          <w:sz w:val="14"/>
          <w:szCs w:val="14"/>
        </w:rPr>
        <w:t>       </w:t>
      </w:r>
      <w:r>
        <w:rPr>
          <w:rFonts w:ascii="Arial" w:hAnsi="Arial" w:cs="Arial"/>
          <w:sz w:val="21"/>
          <w:szCs w:val="21"/>
        </w:rPr>
        <w:t>October 1, 2021 (Friday) from 1-2:30 PM EST. VIRTUAL, RECORDED</w:t>
      </w:r>
    </w:p>
    <w:p w14:paraId="7A854171" w14:textId="77777777" w:rsidR="00126E08" w:rsidRDefault="00126E08" w:rsidP="00126E08">
      <w:pPr>
        <w:pStyle w:val="NormalWeb"/>
        <w:spacing w:beforeAutospacing="0" w:after="0" w:afterAutospacing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2.</w:t>
      </w:r>
      <w:r>
        <w:rPr>
          <w:rFonts w:ascii="Times New Roman" w:hAnsi="Times New Roman"/>
          <w:sz w:val="14"/>
          <w:szCs w:val="14"/>
        </w:rPr>
        <w:t>       </w:t>
      </w:r>
      <w:r>
        <w:rPr>
          <w:rFonts w:ascii="Arial" w:hAnsi="Arial" w:cs="Arial"/>
          <w:sz w:val="21"/>
          <w:szCs w:val="21"/>
        </w:rPr>
        <w:t>October 8, 2021 (Friday) from 1-2:30 EST. A VIRTUAL interactive session</w:t>
      </w:r>
    </w:p>
    <w:p w14:paraId="652C95EB" w14:textId="77777777" w:rsidR="00126E08" w:rsidRDefault="00126E08" w:rsidP="00126E08">
      <w:pPr>
        <w:pStyle w:val="NormalWeb"/>
        <w:spacing w:beforeAutospacing="0" w:after="0" w:afterAutospacing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3.</w:t>
      </w:r>
      <w:r>
        <w:rPr>
          <w:rFonts w:ascii="Times New Roman" w:hAnsi="Times New Roman"/>
          <w:sz w:val="14"/>
          <w:szCs w:val="14"/>
        </w:rPr>
        <w:t>       </w:t>
      </w:r>
      <w:r>
        <w:rPr>
          <w:rFonts w:ascii="Arial" w:hAnsi="Arial" w:cs="Arial"/>
          <w:sz w:val="21"/>
          <w:szCs w:val="21"/>
        </w:rPr>
        <w:t>Approximately 2 hours for Field Work at a time, date and local forest of your team’s choosing. Alternatively, your team can </w:t>
      </w:r>
      <w:r>
        <w:rPr>
          <w:rFonts w:ascii="Arial" w:hAnsi="Arial" w:cs="Arial"/>
          <w:color w:val="000000"/>
          <w:sz w:val="21"/>
          <w:szCs w:val="21"/>
        </w:rPr>
        <w:t>visit the Hoffman Evergreen </w:t>
      </w:r>
      <w:r>
        <w:rPr>
          <w:rFonts w:ascii="Arial" w:hAnsi="Arial" w:cs="Arial"/>
          <w:sz w:val="21"/>
          <w:szCs w:val="21"/>
        </w:rPr>
        <w:t>Preserve in Stonington, CT on Saturday October 16 from noon to 2 PM with a rain date of Sunday October 17.</w:t>
      </w:r>
    </w:p>
    <w:p w14:paraId="7A803A99" w14:textId="77777777" w:rsidR="00126E08" w:rsidRDefault="00126E08" w:rsidP="00126E08">
      <w:pPr>
        <w:pStyle w:val="NormalWeb"/>
        <w:spacing w:beforeAutospacing="0" w:after="0" w:afterAutospacing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4.</w:t>
      </w:r>
      <w:r>
        <w:rPr>
          <w:rFonts w:ascii="Times New Roman" w:hAnsi="Times New Roman"/>
          <w:sz w:val="14"/>
          <w:szCs w:val="14"/>
        </w:rPr>
        <w:t>       </w:t>
      </w:r>
      <w:r>
        <w:rPr>
          <w:rFonts w:ascii="Arial" w:hAnsi="Arial" w:cs="Arial"/>
          <w:sz w:val="21"/>
          <w:szCs w:val="21"/>
        </w:rPr>
        <w:t>October 22, 2021 (Friday) from 1 – 2:30 EST. A VIRTUAL interactive session </w:t>
      </w:r>
    </w:p>
    <w:p w14:paraId="478760C0" w14:textId="033FD604" w:rsidR="00855731" w:rsidRDefault="004B1D3B" w:rsidP="00855731">
      <w:pPr>
        <w:pStyle w:val="NormalWeb"/>
        <w:spacing w:before="0" w:beforeAutospacing="0" w:after="0" w:afterAutospacing="0" w:line="244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This Workshop is offered at no cost, but </w:t>
      </w:r>
      <w:r w:rsidR="00B96039">
        <w:rPr>
          <w:rFonts w:ascii="Arial" w:hAnsi="Arial" w:cs="Arial"/>
          <w:sz w:val="24"/>
          <w:szCs w:val="24"/>
        </w:rPr>
        <w:t xml:space="preserve">please gather </w:t>
      </w:r>
      <w:r>
        <w:rPr>
          <w:rFonts w:ascii="Arial" w:hAnsi="Arial" w:cs="Arial"/>
          <w:sz w:val="24"/>
          <w:szCs w:val="24"/>
        </w:rPr>
        <w:t xml:space="preserve">a </w:t>
      </w:r>
      <w:r w:rsidR="00B96039">
        <w:rPr>
          <w:rFonts w:ascii="Arial" w:hAnsi="Arial" w:cs="Arial"/>
          <w:sz w:val="24"/>
          <w:szCs w:val="24"/>
        </w:rPr>
        <w:t xml:space="preserve">core </w:t>
      </w:r>
      <w:r>
        <w:rPr>
          <w:rFonts w:ascii="Arial" w:hAnsi="Arial" w:cs="Arial"/>
          <w:sz w:val="24"/>
          <w:szCs w:val="24"/>
        </w:rPr>
        <w:t xml:space="preserve">team of participants (2-4) who can participate in all four </w:t>
      </w:r>
      <w:r w:rsidR="00855731">
        <w:rPr>
          <w:rFonts w:ascii="Arial" w:hAnsi="Arial" w:cs="Arial"/>
          <w:sz w:val="24"/>
          <w:szCs w:val="24"/>
        </w:rPr>
        <w:t>sessions</w:t>
      </w:r>
      <w:r>
        <w:rPr>
          <w:rFonts w:ascii="Arial" w:hAnsi="Arial" w:cs="Arial"/>
          <w:sz w:val="24"/>
          <w:szCs w:val="24"/>
        </w:rPr>
        <w:t xml:space="preserve"> of the workshop</w:t>
      </w:r>
      <w:r w:rsidR="00B96039">
        <w:rPr>
          <w:rFonts w:ascii="Arial" w:hAnsi="Arial" w:cs="Arial"/>
          <w:sz w:val="24"/>
          <w:szCs w:val="24"/>
        </w:rPr>
        <w:t xml:space="preserve">. </w:t>
      </w:r>
      <w:r w:rsidR="00855731">
        <w:rPr>
          <w:rFonts w:ascii="Arial" w:hAnsi="Arial" w:cs="Arial"/>
          <w:sz w:val="24"/>
          <w:szCs w:val="24"/>
        </w:rPr>
        <w:t>If you cannot raise a team, but wish to participate individually, we can accommodate you</w:t>
      </w:r>
      <w:r w:rsidR="00B96039">
        <w:rPr>
          <w:rFonts w:ascii="Arial" w:hAnsi="Arial" w:cs="Arial"/>
          <w:sz w:val="24"/>
          <w:szCs w:val="24"/>
        </w:rPr>
        <w:t xml:space="preserve"> if you can </w:t>
      </w:r>
      <w:r w:rsidR="00855731">
        <w:rPr>
          <w:rFonts w:ascii="Arial" w:hAnsi="Arial" w:cs="Arial"/>
          <w:sz w:val="24"/>
          <w:szCs w:val="24"/>
        </w:rPr>
        <w:t>commit</w:t>
      </w:r>
      <w:r w:rsidR="00B96039">
        <w:rPr>
          <w:rFonts w:ascii="Arial" w:hAnsi="Arial" w:cs="Arial"/>
          <w:sz w:val="24"/>
          <w:szCs w:val="24"/>
        </w:rPr>
        <w:t xml:space="preserve"> </w:t>
      </w:r>
      <w:r w:rsidR="00855731">
        <w:rPr>
          <w:rFonts w:ascii="Arial" w:hAnsi="Arial" w:cs="Arial"/>
          <w:sz w:val="24"/>
          <w:szCs w:val="24"/>
        </w:rPr>
        <w:t>to the four workshop sessions.  </w:t>
      </w:r>
    </w:p>
    <w:p w14:paraId="023B13C5" w14:textId="2A177CF5" w:rsidR="00855731" w:rsidRDefault="00855731" w:rsidP="00855731">
      <w:pPr>
        <w:pStyle w:val="NormalWeb"/>
        <w:spacing w:before="0" w:beforeAutospacing="0" w:after="0" w:afterAutospacing="0" w:line="244" w:lineRule="atLeast"/>
        <w:rPr>
          <w:rFonts w:ascii="Arial" w:hAnsi="Arial" w:cs="Arial"/>
          <w:sz w:val="24"/>
          <w:szCs w:val="24"/>
        </w:rPr>
      </w:pPr>
    </w:p>
    <w:p w14:paraId="622187F0" w14:textId="0799B9E8" w:rsidR="00D9117D" w:rsidRDefault="00D9117D" w:rsidP="00855731">
      <w:pPr>
        <w:pStyle w:val="NormalWeb"/>
        <w:spacing w:before="0" w:beforeAutospacing="0" w:after="0" w:afterAutospacing="0" w:line="244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click on links below:</w:t>
      </w:r>
    </w:p>
    <w:p w14:paraId="5019DE5A" w14:textId="4CE1B3F0" w:rsidR="00D9117D" w:rsidRPr="00D9117D" w:rsidRDefault="00D14D0F" w:rsidP="00855731">
      <w:pPr>
        <w:pStyle w:val="NormalWeb"/>
        <w:spacing w:before="0" w:beforeAutospacing="0" w:after="0" w:afterAutospacing="0" w:line="244" w:lineRule="atLeast"/>
        <w:rPr>
          <w:rFonts w:ascii="Arial" w:hAnsi="Arial" w:cs="Arial"/>
          <w:sz w:val="24"/>
          <w:szCs w:val="24"/>
        </w:rPr>
      </w:pPr>
      <w:hyperlink r:id="rId8" w:history="1">
        <w:r w:rsidR="00D9117D" w:rsidRPr="00D9117D">
          <w:rPr>
            <w:rStyle w:val="Hyperlink"/>
            <w:rFonts w:ascii="Arial" w:hAnsi="Arial" w:cs="Arial"/>
            <w:sz w:val="24"/>
            <w:szCs w:val="24"/>
          </w:rPr>
          <w:t>Workshop Information</w:t>
        </w:r>
      </w:hyperlink>
    </w:p>
    <w:p w14:paraId="62450979" w14:textId="1559FBE9" w:rsidR="00855731" w:rsidRDefault="00D14D0F" w:rsidP="00855731">
      <w:pPr>
        <w:pStyle w:val="NormalWeb"/>
        <w:spacing w:before="0" w:beforeAutospacing="0" w:after="0" w:afterAutospacing="0" w:line="244" w:lineRule="atLeast"/>
        <w:rPr>
          <w:rFonts w:ascii="Arial" w:hAnsi="Arial" w:cs="Arial"/>
          <w:sz w:val="24"/>
          <w:szCs w:val="24"/>
        </w:rPr>
      </w:pPr>
      <w:hyperlink r:id="rId9" w:history="1">
        <w:r w:rsidR="00855731" w:rsidRPr="00D9117D">
          <w:rPr>
            <w:rStyle w:val="Hyperlink"/>
            <w:rFonts w:ascii="Arial" w:hAnsi="Arial" w:cs="Arial"/>
            <w:sz w:val="24"/>
            <w:szCs w:val="24"/>
          </w:rPr>
          <w:t>Workshop Registration</w:t>
        </w:r>
      </w:hyperlink>
    </w:p>
    <w:p w14:paraId="00F6AF2D" w14:textId="12AB1024" w:rsidR="004B1D3B" w:rsidRDefault="004B1D3B" w:rsidP="004B1D3B">
      <w:pPr>
        <w:pStyle w:val="NormalWeb"/>
        <w:spacing w:before="0" w:beforeAutospacing="0" w:after="0" w:afterAutospacing="0" w:line="244" w:lineRule="atLeast"/>
        <w:rPr>
          <w:rFonts w:ascii="Arial" w:hAnsi="Arial" w:cs="Arial"/>
          <w:sz w:val="24"/>
          <w:szCs w:val="24"/>
        </w:rPr>
      </w:pPr>
    </w:p>
    <w:p w14:paraId="3F22C7F4" w14:textId="1AFBACC9" w:rsidR="004B1D3B" w:rsidRDefault="004B1D3B" w:rsidP="004B1D3B">
      <w:pPr>
        <w:pStyle w:val="NormalWeb"/>
        <w:spacing w:before="0" w:beforeAutospacing="0" w:after="0" w:afterAutospacing="0" w:line="244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workshop builds on the information presented in the 4-part UConn CLEAR webinar series, </w:t>
      </w:r>
      <w:hyperlink r:id="rId10" w:history="1">
        <w:r w:rsidRPr="004B1D3B">
          <w:rPr>
            <w:rStyle w:val="Hyperlink"/>
            <w:rFonts w:ascii="Arial" w:hAnsi="Arial" w:cs="Arial"/>
            <w:i/>
            <w:sz w:val="24"/>
            <w:szCs w:val="24"/>
          </w:rPr>
          <w:t>Finding the Right Trees for the Right Time</w:t>
        </w:r>
      </w:hyperlink>
      <w:r>
        <w:rPr>
          <w:rFonts w:ascii="Arial" w:hAnsi="Arial" w:cs="Arial"/>
          <w:sz w:val="24"/>
          <w:szCs w:val="24"/>
        </w:rPr>
        <w:t xml:space="preserve">. </w:t>
      </w:r>
      <w:r w:rsidR="008F24E4">
        <w:rPr>
          <w:rFonts w:ascii="Arial" w:hAnsi="Arial" w:cs="Arial"/>
          <w:sz w:val="24"/>
          <w:szCs w:val="24"/>
        </w:rPr>
        <w:t xml:space="preserve">(See archived webinars.) </w:t>
      </w:r>
      <w:r>
        <w:rPr>
          <w:rFonts w:ascii="Arial" w:hAnsi="Arial" w:cs="Arial"/>
          <w:sz w:val="24"/>
          <w:szCs w:val="24"/>
        </w:rPr>
        <w:t xml:space="preserve">However, you do not need to have listened in on webinars to participate in the workshop. </w:t>
      </w:r>
    </w:p>
    <w:p w14:paraId="79D15240" w14:textId="7773FA1B" w:rsidR="004B1D3B" w:rsidRDefault="004B1D3B" w:rsidP="004B1D3B">
      <w:pPr>
        <w:pStyle w:val="NormalWeb"/>
        <w:spacing w:before="0" w:beforeAutospacing="0" w:after="0" w:afterAutospacing="0" w:line="244" w:lineRule="atLeast"/>
        <w:rPr>
          <w:rFonts w:ascii="Arial" w:hAnsi="Arial" w:cs="Arial"/>
          <w:sz w:val="24"/>
          <w:szCs w:val="24"/>
        </w:rPr>
      </w:pPr>
    </w:p>
    <w:p w14:paraId="374ED9BE" w14:textId="5FB1D81E" w:rsidR="00974252" w:rsidRDefault="00974252" w:rsidP="004B1D3B">
      <w:pPr>
        <w:pStyle w:val="NormalWeb"/>
        <w:spacing w:before="0" w:beforeAutospacing="0" w:after="0" w:afterAutospacing="0" w:line="244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can read more about the Hoffman Evergreen Preserve Project </w:t>
      </w:r>
      <w:hyperlink r:id="rId11" w:history="1">
        <w:r w:rsidRPr="00974252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="00EB790E">
        <w:rPr>
          <w:rFonts w:ascii="Arial" w:hAnsi="Arial" w:cs="Arial"/>
          <w:sz w:val="24"/>
          <w:szCs w:val="24"/>
        </w:rPr>
        <w:t>.</w:t>
      </w:r>
    </w:p>
    <w:p w14:paraId="7A173457" w14:textId="77777777" w:rsidR="00974252" w:rsidRDefault="00974252" w:rsidP="004B1D3B">
      <w:pPr>
        <w:pStyle w:val="NormalWeb"/>
        <w:spacing w:before="0" w:beforeAutospacing="0" w:after="0" w:afterAutospacing="0" w:line="244" w:lineRule="atLeast"/>
        <w:rPr>
          <w:rFonts w:ascii="Arial" w:hAnsi="Arial" w:cs="Arial"/>
          <w:sz w:val="24"/>
          <w:szCs w:val="24"/>
        </w:rPr>
      </w:pPr>
    </w:p>
    <w:p w14:paraId="0287E424" w14:textId="6E4D6C50" w:rsidR="004B1D3B" w:rsidRDefault="004B1D3B" w:rsidP="004B1D3B">
      <w:pPr>
        <w:pStyle w:val="NormalWeb"/>
        <w:spacing w:before="0" w:beforeAutospacing="0" w:after="0" w:afterAutospacing="0" w:line="244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 questions, please contact Juliana Barrett (CT Sea Grant): </w:t>
      </w:r>
      <w:hyperlink r:id="rId12" w:history="1">
        <w:r w:rsidRPr="00CD6F10">
          <w:rPr>
            <w:rStyle w:val="Hyperlink"/>
            <w:rFonts w:ascii="Arial" w:hAnsi="Arial" w:cs="Arial"/>
            <w:sz w:val="24"/>
            <w:szCs w:val="24"/>
          </w:rPr>
          <w:t>Juliana.barrett@uconn.edu</w:t>
        </w:r>
      </w:hyperlink>
      <w:r>
        <w:rPr>
          <w:rFonts w:ascii="Arial" w:hAnsi="Arial" w:cs="Arial"/>
          <w:sz w:val="24"/>
          <w:szCs w:val="24"/>
        </w:rPr>
        <w:t xml:space="preserve"> or Sharon Lynch (Avalonia Land Conservancy): </w:t>
      </w:r>
      <w:hyperlink r:id="rId13" w:history="1">
        <w:r w:rsidRPr="00CD6F10">
          <w:rPr>
            <w:rStyle w:val="Hyperlink"/>
            <w:rFonts w:ascii="Arial" w:hAnsi="Arial" w:cs="Arial"/>
            <w:sz w:val="24"/>
            <w:szCs w:val="24"/>
          </w:rPr>
          <w:t>slynch@gwu.edu</w:t>
        </w:r>
      </w:hyperlink>
    </w:p>
    <w:p w14:paraId="2047CEE7" w14:textId="77777777" w:rsidR="004B1D3B" w:rsidRDefault="004B1D3B" w:rsidP="004B1D3B">
      <w:pPr>
        <w:pStyle w:val="NormalWeb"/>
        <w:spacing w:before="0" w:beforeAutospacing="0" w:after="0" w:afterAutospacing="0" w:line="244" w:lineRule="atLeast"/>
        <w:rPr>
          <w:rFonts w:ascii="Arial" w:hAnsi="Arial" w:cs="Arial"/>
          <w:sz w:val="24"/>
          <w:szCs w:val="24"/>
        </w:rPr>
      </w:pPr>
    </w:p>
    <w:p w14:paraId="1E1309A4" w14:textId="77777777" w:rsidR="00F90BD5" w:rsidRDefault="00F90BD5"/>
    <w:sectPr w:rsidR="00F90BD5" w:rsidSect="008D0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D3B"/>
    <w:rsid w:val="000A50D0"/>
    <w:rsid w:val="00126E08"/>
    <w:rsid w:val="003F1EF7"/>
    <w:rsid w:val="004B1D3B"/>
    <w:rsid w:val="005D786C"/>
    <w:rsid w:val="007D709D"/>
    <w:rsid w:val="00855731"/>
    <w:rsid w:val="008D01D1"/>
    <w:rsid w:val="008F24E4"/>
    <w:rsid w:val="00974252"/>
    <w:rsid w:val="00B3148D"/>
    <w:rsid w:val="00B54CEA"/>
    <w:rsid w:val="00B96039"/>
    <w:rsid w:val="00C23D32"/>
    <w:rsid w:val="00D14D0F"/>
    <w:rsid w:val="00D2342F"/>
    <w:rsid w:val="00D9117D"/>
    <w:rsid w:val="00EB790E"/>
    <w:rsid w:val="00F307DA"/>
    <w:rsid w:val="00F90BD5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F0B36"/>
  <w14:defaultImageDpi w14:val="32767"/>
  <w15:chartTrackingRefBased/>
  <w15:docId w15:val="{3565208C-FDDF-444B-8E0C-0C0BB0EB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D3B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1D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B1D3B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rsid w:val="004B1D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1D3B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4B1D3B"/>
    <w:rPr>
      <w:rFonts w:ascii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91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estadaptation.org/learn/finding-right-trees-right-time-connecticut-climate-adaptation-workshop" TargetMode="External"/><Relationship Id="rId13" Type="http://schemas.openxmlformats.org/officeDocument/2006/relationships/hyperlink" Target="mailto:slynch@gwu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m10.safelinks.protection.outlook.com/?url=https%3A%2F%2Fwww.nrs.fs.fed.us%2Fniacs%2F&amp;data=04%7C01%7C%7C93b5c947424e4401177308d95b2d628d%7C17f1a87e2a254eaab9df9d439034b080%7C0%7C0%7C637641072778650856%7CUnknown%7CTWFpbGZsb3d8eyJWIjoiMC4wLjAwMDAiLCJQIjoiV2luMzIiLCJBTiI6Ik1haWwiLCJXVCI6Mn0%3D%7C1000&amp;sdata=hJk3n4up9xC7n2a6D0JW%2Fbz3eU2doAoDSFjWssRl594%3D&amp;reserved=0" TargetMode="External"/><Relationship Id="rId12" Type="http://schemas.openxmlformats.org/officeDocument/2006/relationships/hyperlink" Target="mailto:Juliana.barrett@uconn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0.safelinks.protection.outlook.com/?url=https%3A%2F%2Favalonia.org%2F&amp;data=04%7C01%7C%7C93b5c947424e4401177308d95b2d628d%7C17f1a87e2a254eaab9df9d439034b080%7C0%7C0%7C637641072778650856%7CUnknown%7CTWFpbGZsb3d8eyJWIjoiMC4wLjAwMDAiLCJQIjoiV2luMzIiLCJBTiI6Ik1haWwiLCJXVCI6Mn0%3D%7C1000&amp;sdata=y4KfLe3E1sD2DDSr%2BJSBeMnUgr25NcpRrSxF7oyUplw%3D&amp;reserved=0" TargetMode="External"/><Relationship Id="rId11" Type="http://schemas.openxmlformats.org/officeDocument/2006/relationships/hyperlink" Target="https://seagrant.uconn.edu/2020/12/17/ctsg-avalonia-project-looks-to-prepare-forest-for-the-future/" TargetMode="External"/><Relationship Id="rId5" Type="http://schemas.openxmlformats.org/officeDocument/2006/relationships/hyperlink" Target="https://nam10.safelinks.protection.outlook.com/?url=https%3A%2F%2Fseagrant.uconn.edu%2F&amp;data=04%7C01%7C%7C93b5c947424e4401177308d95b2d628d%7C17f1a87e2a254eaab9df9d439034b080%7C0%7C0%7C637641072778640865%7CUnknown%7CTWFpbGZsb3d8eyJWIjoiMC4wLjAwMDAiLCJQIjoiV2luMzIiLCJBTiI6Ik1haWwiLCJXVCI6Mn0%3D%7C1000&amp;sdata=TujbU84OZgD6xKfepNwD1PB6UXSG2w%2F1tEyvxdp3cMI%3D&amp;reserved=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lear.uconn.edu/webinars/CLEARseries21/trees.ht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ocs.google.com/forms/d/1jqrcJ_Ls7s-902vJxS5CR6zmq0rGGsbS_rkiA-TuotQ/edit?ts=611c2a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Juliana</dc:creator>
  <cp:keywords/>
  <dc:description/>
  <cp:lastModifiedBy>Benson, Judy</cp:lastModifiedBy>
  <cp:revision>2</cp:revision>
  <cp:lastPrinted>2021-08-26T13:06:00Z</cp:lastPrinted>
  <dcterms:created xsi:type="dcterms:W3CDTF">2021-08-26T13:06:00Z</dcterms:created>
  <dcterms:modified xsi:type="dcterms:W3CDTF">2021-08-26T13:06:00Z</dcterms:modified>
</cp:coreProperties>
</file>